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73917">
              <w:rPr>
                <w:bCs/>
                <w:sz w:val="20"/>
                <w:szCs w:val="20"/>
              </w:rPr>
              <w:t>/</w:t>
            </w:r>
            <w:proofErr w:type="spellStart"/>
            <w:r w:rsidRPr="00C73917">
              <w:rPr>
                <w:bCs/>
                <w:sz w:val="20"/>
                <w:szCs w:val="20"/>
              </w:rPr>
              <w:t>п</w:t>
            </w:r>
            <w:proofErr w:type="spellEnd"/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7874F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Медуза</w:t>
            </w:r>
          </w:p>
          <w:p w:rsidR="001C52DA" w:rsidRDefault="003F03C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0635EE">
              <w:rPr>
                <w:b/>
                <w:bCs/>
              </w:rPr>
              <w:t>2.11</w:t>
            </w:r>
          </w:p>
          <w:p w:rsidR="00D84EED" w:rsidRPr="00E91D54" w:rsidRDefault="00D84EED" w:rsidP="000635EE">
            <w:pPr>
              <w:snapToGrid w:val="0"/>
              <w:ind w:left="-283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70869" cy="1328151"/>
                  <wp:effectExtent l="19050" t="0" r="781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69" cy="1328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EF79F8" w:rsidP="00A96C6E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874F4">
              <w:rPr>
                <w:bCs/>
              </w:rPr>
              <w:t>230</w:t>
            </w:r>
            <w:r w:rsidR="00A96C6E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F79F8" w:rsidP="000635E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507B6">
              <w:rPr>
                <w:bCs/>
              </w:rPr>
              <w:t>1</w:t>
            </w:r>
            <w:r w:rsidR="007874F4">
              <w:rPr>
                <w:bCs/>
              </w:rPr>
              <w:t>43</w:t>
            </w:r>
            <w:r w:rsidR="005507B6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F79F8" w:rsidP="000635EE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507B6">
              <w:rPr>
                <w:bCs/>
              </w:rPr>
              <w:t>1</w:t>
            </w:r>
            <w:r w:rsidR="007874F4">
              <w:rPr>
                <w:bCs/>
              </w:rPr>
              <w:t>43,</w:t>
            </w:r>
            <w:r w:rsidR="005507B6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0635EE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0635EE" w:rsidRPr="00C73917" w:rsidRDefault="000635E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0635EE" w:rsidRPr="00E91D54" w:rsidRDefault="000635E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635EE" w:rsidRPr="00E91D54" w:rsidRDefault="000635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635EE" w:rsidRPr="00E91D54" w:rsidRDefault="000635E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0635EE" w:rsidRPr="00E91D54" w:rsidRDefault="000635E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столика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0635EE" w:rsidRDefault="007874F4" w:rsidP="000635E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5</w:t>
            </w:r>
            <w:r w:rsidR="000635EE">
              <w:rPr>
                <w:bCs/>
              </w:rPr>
              <w:t>00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7874F4">
              <w:t xml:space="preserve"> </w:t>
            </w:r>
            <w:r>
              <w:t>ГОСТ</w:t>
            </w:r>
            <w:r w:rsidR="00C47C6F">
              <w:t>Р</w:t>
            </w:r>
            <w:r>
              <w:t xml:space="preserve"> 52169-</w:t>
            </w:r>
            <w:r w:rsidR="00B51082">
              <w:t>2012</w:t>
            </w:r>
            <w:r>
              <w:t>.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5507B6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</w:tcPr>
          <w:p w:rsidR="001B2328" w:rsidRPr="00E91D54" w:rsidRDefault="007874F4" w:rsidP="007874F4">
            <w:pPr>
              <w:cnfStyle w:val="000000000000"/>
            </w:pPr>
            <w:r>
              <w:rPr>
                <w:color w:val="000000"/>
              </w:rPr>
              <w:t>В кол-ве 1 шт. Четыре с</w:t>
            </w:r>
            <w:r w:rsidR="005507B6">
              <w:rPr>
                <w:color w:val="000000"/>
              </w:rPr>
              <w:t>кат</w:t>
            </w:r>
            <w:r>
              <w:rPr>
                <w:color w:val="000000"/>
              </w:rPr>
              <w:t>а</w:t>
            </w:r>
            <w:r w:rsidR="005507B6">
              <w:rPr>
                <w:color w:val="000000"/>
              </w:rPr>
              <w:t xml:space="preserve"> крыши выполнены из ф</w:t>
            </w:r>
            <w:r w:rsidR="005507B6">
              <w:rPr>
                <w:color w:val="000000"/>
              </w:rPr>
              <w:t>а</w:t>
            </w:r>
            <w:r w:rsidR="005507B6">
              <w:rPr>
                <w:color w:val="000000"/>
              </w:rPr>
              <w:t>неры толщиной не менее 15мм скрепляются между с</w:t>
            </w:r>
            <w:r w:rsidR="005507B6">
              <w:rPr>
                <w:color w:val="000000"/>
              </w:rPr>
              <w:t>о</w:t>
            </w:r>
            <w:r w:rsidR="005507B6">
              <w:rPr>
                <w:color w:val="000000"/>
              </w:rPr>
              <w:t xml:space="preserve">бой на оцинкованные уголки 40х40х2,5 мм не менее16 шт. </w:t>
            </w:r>
            <w:r>
              <w:rPr>
                <w:color w:val="000000"/>
              </w:rPr>
              <w:t xml:space="preserve"> Внешняя грань ската должна быть волнообразной. Верхняя поверхность скатов имеет художественную роспись.</w:t>
            </w:r>
          </w:p>
        </w:tc>
      </w:tr>
      <w:tr w:rsidR="00BB049A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BB049A" w:rsidRPr="00C73917" w:rsidRDefault="00BB049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B049A" w:rsidRPr="00133011" w:rsidRDefault="00BB049A" w:rsidP="00BB049A">
            <w:pPr>
              <w:snapToGrid w:val="0"/>
              <w:rPr>
                <w:bCs/>
              </w:rPr>
            </w:pPr>
            <w:r>
              <w:rPr>
                <w:bCs/>
              </w:rPr>
              <w:t>Стенки</w:t>
            </w:r>
          </w:p>
        </w:tc>
        <w:tc>
          <w:tcPr>
            <w:tcW w:w="5528" w:type="dxa"/>
          </w:tcPr>
          <w:p w:rsidR="000635EE" w:rsidRPr="00E91D54" w:rsidRDefault="00BB049A" w:rsidP="007874F4">
            <w:pPr>
              <w:cnfStyle w:val="000000100000"/>
            </w:pPr>
            <w:r w:rsidRPr="00571068">
              <w:t xml:space="preserve">В кол-ве </w:t>
            </w:r>
            <w:r>
              <w:t>4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</w:t>
            </w:r>
            <w:r>
              <w:t xml:space="preserve"> </w:t>
            </w:r>
            <w:r w:rsidRPr="00571068">
              <w:t>влагосто</w:t>
            </w:r>
            <w:r w:rsidRPr="00571068">
              <w:t>й</w:t>
            </w:r>
            <w:r w:rsidRPr="00571068">
              <w:t>кой фанеры марки ФСФ сорт не ниже 2/2 и толщи</w:t>
            </w:r>
            <w:r>
              <w:t>ной не менее 24</w:t>
            </w:r>
            <w:r w:rsidRPr="00571068">
              <w:t xml:space="preserve"> мм</w:t>
            </w:r>
            <w:r>
              <w:t>. Стенки</w:t>
            </w:r>
            <w:r w:rsidR="000635EE">
              <w:t xml:space="preserve"> </w:t>
            </w:r>
            <w:r>
              <w:t xml:space="preserve">стилизованны в форме </w:t>
            </w:r>
            <w:r w:rsidR="007874F4">
              <w:t>медузы</w:t>
            </w:r>
            <w:r w:rsidR="000635EE">
              <w:t xml:space="preserve"> с </w:t>
            </w:r>
            <w:r>
              <w:t>художественн</w:t>
            </w:r>
            <w:r w:rsidR="000635EE">
              <w:t>ой</w:t>
            </w:r>
            <w:r>
              <w:t xml:space="preserve"> роспись</w:t>
            </w:r>
            <w:r w:rsidR="000635EE">
              <w:t>ю</w:t>
            </w:r>
            <w:r>
              <w:t>.</w:t>
            </w:r>
            <w:r w:rsidR="000635EE">
              <w:t xml:space="preserve"> </w:t>
            </w:r>
          </w:p>
        </w:tc>
      </w:tr>
      <w:tr w:rsidR="00BB049A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BB049A" w:rsidRPr="00C73917" w:rsidRDefault="00BB049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B049A" w:rsidRPr="00133011" w:rsidRDefault="000635EE" w:rsidP="00A96C6E">
            <w:pPr>
              <w:snapToGrid w:val="0"/>
              <w:rPr>
                <w:bCs/>
              </w:rPr>
            </w:pPr>
            <w:r>
              <w:t>Стол</w:t>
            </w:r>
          </w:p>
        </w:tc>
        <w:tc>
          <w:tcPr>
            <w:tcW w:w="5528" w:type="dxa"/>
          </w:tcPr>
          <w:p w:rsidR="00BB049A" w:rsidRPr="00E91D54" w:rsidRDefault="00644BB3" w:rsidP="007874F4">
            <w:pPr>
              <w:cnfStyle w:val="000000000000"/>
            </w:pPr>
            <w:r w:rsidRPr="00571068">
              <w:t xml:space="preserve">В кол-ве </w:t>
            </w:r>
            <w:r w:rsidR="007874F4">
              <w:t>4</w:t>
            </w:r>
            <w:r w:rsidRPr="00571068">
              <w:t xml:space="preserve"> шт. долж</w:t>
            </w:r>
            <w:r w:rsidR="000635EE">
              <w:t>е</w:t>
            </w:r>
            <w:r w:rsidRPr="00571068">
              <w:t>н быть выполнен из влагостойкой фан</w:t>
            </w:r>
            <w:r w:rsidR="00EB2BB8">
              <w:t>еры марки ФСФ сорт не ниже 2/2</w:t>
            </w:r>
            <w:r w:rsidRPr="00571068">
              <w:t xml:space="preserve"> толщиной не м</w:t>
            </w:r>
            <w:r w:rsidRPr="00571068">
              <w:t>е</w:t>
            </w:r>
            <w:r w:rsidRPr="00571068">
              <w:t>нее 2</w:t>
            </w:r>
            <w:r>
              <w:t>4</w:t>
            </w:r>
            <w:r w:rsidRPr="00571068">
              <w:t xml:space="preserve"> мм</w:t>
            </w:r>
            <w:r w:rsidR="000635EE">
              <w:t xml:space="preserve"> с художественной росписью</w:t>
            </w:r>
            <w:r w:rsidR="007874F4">
              <w:t xml:space="preserve"> на верхней п</w:t>
            </w:r>
            <w:r w:rsidR="007874F4">
              <w:t>о</w:t>
            </w:r>
            <w:r w:rsidR="007874F4">
              <w:t>верхности</w:t>
            </w:r>
            <w:r w:rsidR="000635EE">
              <w:t>.</w:t>
            </w:r>
            <w:r w:rsidR="007874F4">
              <w:t xml:space="preserve"> Столы</w:t>
            </w:r>
            <w:r w:rsidR="000635EE">
              <w:t xml:space="preserve"> </w:t>
            </w:r>
            <w:r w:rsidR="007874F4">
              <w:t xml:space="preserve">должны </w:t>
            </w:r>
            <w:r w:rsidR="007874F4">
              <w:rPr>
                <w:color w:val="000000"/>
              </w:rPr>
              <w:t>крепиться на оцинкова</w:t>
            </w:r>
            <w:r w:rsidR="007874F4">
              <w:rPr>
                <w:color w:val="000000"/>
              </w:rPr>
              <w:t>н</w:t>
            </w:r>
            <w:r w:rsidR="007874F4">
              <w:rPr>
                <w:color w:val="000000"/>
              </w:rPr>
              <w:t>ные уголки 40х40х2,5 мм не менее16 шт.</w:t>
            </w:r>
          </w:p>
        </w:tc>
      </w:tr>
      <w:tr w:rsidR="00EB2BB8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EB2BB8" w:rsidRPr="00C73917" w:rsidRDefault="00EB2BB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B2BB8" w:rsidRPr="00E91D54" w:rsidRDefault="00EB2BB8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EB2BB8" w:rsidRPr="00E91D54" w:rsidRDefault="00EB2BB8" w:rsidP="00A63BB2">
            <w:pPr>
              <w:snapToGrid w:val="0"/>
              <w:cnfStyle w:val="000000100000"/>
              <w:rPr>
                <w:bCs/>
              </w:rPr>
            </w:pPr>
            <w:r w:rsidRPr="001B7BC5">
              <w:rPr>
                <w:bCs/>
              </w:rPr>
              <w:t xml:space="preserve">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 xml:space="preserve">ми, радиус не менее 20мм,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EB2BB8" w:rsidRPr="000B45D2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EB2BB8" w:rsidRPr="00C73917" w:rsidRDefault="00EB2BB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B2BB8" w:rsidRPr="00E91D54" w:rsidRDefault="00EB2BB8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EB2BB8" w:rsidRPr="00E91D54" w:rsidRDefault="007874F4" w:rsidP="007874F4">
            <w:pPr>
              <w:snapToGrid w:val="0"/>
              <w:cnfStyle w:val="000000000000"/>
              <w:rPr>
                <w:bCs/>
              </w:rPr>
            </w:pPr>
            <w:r>
              <w:rPr>
                <w:bCs/>
              </w:rPr>
              <w:t>Медуза</w:t>
            </w:r>
            <w:r w:rsidR="00EB2BB8">
              <w:rPr>
                <w:bCs/>
              </w:rPr>
              <w:t xml:space="preserve"> выполнен</w:t>
            </w:r>
            <w:r>
              <w:rPr>
                <w:bCs/>
              </w:rPr>
              <w:t>а</w:t>
            </w:r>
            <w:r w:rsidR="00EB2BB8">
              <w:rPr>
                <w:bCs/>
              </w:rPr>
              <w:t xml:space="preserve"> из фанерных стенок, крыши </w:t>
            </w:r>
            <w:r w:rsidR="00F6569D">
              <w:rPr>
                <w:bCs/>
              </w:rPr>
              <w:t>(</w:t>
            </w:r>
            <w:r w:rsidR="00EB2BB8">
              <w:rPr>
                <w:bCs/>
              </w:rPr>
              <w:t>с</w:t>
            </w:r>
            <w:r w:rsidR="00EB2BB8">
              <w:rPr>
                <w:bCs/>
              </w:rPr>
              <w:t>о</w:t>
            </w:r>
            <w:r w:rsidR="00EB2BB8">
              <w:rPr>
                <w:bCs/>
              </w:rPr>
              <w:t>стоящей из четырёх скатов</w:t>
            </w:r>
            <w:r w:rsidR="00F6569D">
              <w:rPr>
                <w:bCs/>
              </w:rPr>
              <w:t>)</w:t>
            </w:r>
            <w:r>
              <w:rPr>
                <w:bCs/>
              </w:rPr>
              <w:t xml:space="preserve"> и четырех сегментных</w:t>
            </w:r>
            <w:r w:rsidR="00EB2BB8">
              <w:rPr>
                <w:bCs/>
              </w:rPr>
              <w:t xml:space="preserve"> </w:t>
            </w:r>
            <w:r w:rsidR="000635EE">
              <w:rPr>
                <w:bCs/>
              </w:rPr>
              <w:t>ст</w:t>
            </w:r>
            <w:r w:rsidR="000635EE">
              <w:rPr>
                <w:bCs/>
              </w:rPr>
              <w:t>о</w:t>
            </w:r>
            <w:r w:rsidR="000635EE">
              <w:rPr>
                <w:bCs/>
              </w:rPr>
              <w:t>л</w:t>
            </w:r>
            <w:r>
              <w:rPr>
                <w:bCs/>
              </w:rPr>
              <w:t>иков</w:t>
            </w:r>
            <w:r w:rsidR="000635EE">
              <w:rPr>
                <w:bCs/>
              </w:rPr>
              <w:t>. В</w:t>
            </w:r>
            <w:r w:rsidR="00EB2BB8">
              <w:rPr>
                <w:bCs/>
              </w:rPr>
              <w:t xml:space="preserve">ся конструкция стилизована в форме </w:t>
            </w:r>
            <w:r>
              <w:rPr>
                <w:bCs/>
              </w:rPr>
              <w:t>медузы</w:t>
            </w:r>
            <w:r w:rsidR="00EB2BB8">
              <w:rPr>
                <w:bCs/>
              </w:rPr>
              <w:t xml:space="preserve"> и имеет художес</w:t>
            </w:r>
            <w:r w:rsidR="00EB2BB8">
              <w:rPr>
                <w:bCs/>
              </w:rPr>
              <w:t>т</w:t>
            </w:r>
            <w:r w:rsidR="00EB2BB8">
              <w:rPr>
                <w:bCs/>
              </w:rPr>
              <w:t>венную роспись.</w:t>
            </w:r>
          </w:p>
        </w:tc>
      </w:tr>
    </w:tbl>
    <w:p w:rsidR="00F2492D" w:rsidRPr="00C73917" w:rsidRDefault="000A3A53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B8" w:rsidRDefault="00EB2BB8" w:rsidP="00D74A8E">
      <w:r>
        <w:separator/>
      </w:r>
    </w:p>
  </w:endnote>
  <w:endnote w:type="continuationSeparator" w:id="1">
    <w:p w:rsidR="00EB2BB8" w:rsidRDefault="00EB2BB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B8" w:rsidRDefault="00EB2BB8" w:rsidP="00D74A8E">
      <w:r>
        <w:separator/>
      </w:r>
    </w:p>
  </w:footnote>
  <w:footnote w:type="continuationSeparator" w:id="1">
    <w:p w:rsidR="00EB2BB8" w:rsidRDefault="00EB2BB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635EE"/>
    <w:rsid w:val="00082560"/>
    <w:rsid w:val="00090BC4"/>
    <w:rsid w:val="00093104"/>
    <w:rsid w:val="00095A22"/>
    <w:rsid w:val="000A3A53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1AD4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07B6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4BB3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994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74F4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53DDB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6C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1082"/>
    <w:rsid w:val="00B5498E"/>
    <w:rsid w:val="00B5538D"/>
    <w:rsid w:val="00B66D75"/>
    <w:rsid w:val="00B801C4"/>
    <w:rsid w:val="00B871AF"/>
    <w:rsid w:val="00B8786D"/>
    <w:rsid w:val="00B93E47"/>
    <w:rsid w:val="00BA0930"/>
    <w:rsid w:val="00BB049A"/>
    <w:rsid w:val="00BB6DC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952DB"/>
    <w:rsid w:val="00EA241A"/>
    <w:rsid w:val="00EB2BB8"/>
    <w:rsid w:val="00EC460A"/>
    <w:rsid w:val="00ED3A84"/>
    <w:rsid w:val="00EE239D"/>
    <w:rsid w:val="00EF79F8"/>
    <w:rsid w:val="00F01295"/>
    <w:rsid w:val="00F052FB"/>
    <w:rsid w:val="00F1353F"/>
    <w:rsid w:val="00F17BCF"/>
    <w:rsid w:val="00F22587"/>
    <w:rsid w:val="00F2492D"/>
    <w:rsid w:val="00F2516B"/>
    <w:rsid w:val="00F2715F"/>
    <w:rsid w:val="00F3147B"/>
    <w:rsid w:val="00F51622"/>
    <w:rsid w:val="00F6569D"/>
    <w:rsid w:val="00F72115"/>
    <w:rsid w:val="00F80644"/>
    <w:rsid w:val="00F86602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74A7-D80F-4698-82BB-9A5C5022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2014-12-29T09:43:00Z</dcterms:created>
  <dcterms:modified xsi:type="dcterms:W3CDTF">2014-12-29T09:43:00Z</dcterms:modified>
</cp:coreProperties>
</file>