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17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317A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317A96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 xml:space="preserve">МФ </w:t>
            </w:r>
            <w:r w:rsidR="001016E5">
              <w:rPr>
                <w:b/>
                <w:bCs/>
                <w:sz w:val="22"/>
                <w:szCs w:val="22"/>
              </w:rPr>
              <w:t>2.10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1016E5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317A96" w:rsidP="001016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016E5">
              <w:rPr>
                <w:bCs/>
              </w:rPr>
              <w:t>200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1016E5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77163E" w:rsidP="001016E5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17A96">
              <w:rPr>
                <w:bCs/>
                <w:color w:val="000000"/>
                <w:sz w:val="22"/>
                <w:szCs w:val="22"/>
              </w:rPr>
              <w:t>3</w:t>
            </w:r>
            <w:r w:rsidR="001016E5"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016E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1D54" w:rsidRDefault="001016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1D54" w:rsidRDefault="001016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1D54" w:rsidRDefault="001016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1D54" w:rsidRDefault="001016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4816" w:rsidRDefault="001016E5" w:rsidP="00B007DB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960CEF" w:rsidRDefault="001016E5" w:rsidP="00B007DB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960CEF">
              <w:rPr>
                <w:bCs/>
              </w:rPr>
              <w:t>шт. клееного деревянного  бруса, сеч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нием не менее 100х100 мм и имеющими скругле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ный профиль с канавкой  посередине. Сверху сто</w:t>
            </w:r>
            <w:r w:rsidRPr="00960CEF">
              <w:rPr>
                <w:bCs/>
              </w:rPr>
              <w:t>л</w:t>
            </w:r>
            <w:r w:rsidRPr="00960CEF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1016E5" w:rsidRPr="00E91D54" w:rsidRDefault="001016E5" w:rsidP="00B007DB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скими оцинкованными  подпятниками выполне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880FCC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</w:t>
            </w:r>
            <w:r w:rsidRPr="00960CEF">
              <w:rPr>
                <w:bCs/>
              </w:rPr>
              <w:t>у</w:t>
            </w:r>
            <w:r w:rsidRPr="00960CEF">
              <w:rPr>
                <w:bCs/>
              </w:rPr>
              <w:t>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317A96" w:rsidP="00093104">
            <w:pPr>
              <w:snapToGrid w:val="0"/>
              <w:rPr>
                <w:bCs/>
              </w:rPr>
            </w:pPr>
            <w:r w:rsidRPr="00317A96">
              <w:rPr>
                <w:bCs/>
              </w:rPr>
              <w:t>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964B15" w:rsidP="00880FCC">
            <w:pPr>
              <w:rPr>
                <w:bCs/>
              </w:rPr>
            </w:pPr>
            <w:r w:rsidRPr="00317A96">
              <w:rPr>
                <w:bCs/>
              </w:rPr>
              <w:t xml:space="preserve">В кол-ве </w:t>
            </w:r>
            <w:r w:rsidR="001016E5">
              <w:rPr>
                <w:bCs/>
              </w:rPr>
              <w:t>5</w:t>
            </w:r>
            <w:r w:rsidR="00317A96">
              <w:rPr>
                <w:bCs/>
              </w:rPr>
              <w:t xml:space="preserve"> </w:t>
            </w:r>
            <w:proofErr w:type="spellStart"/>
            <w:proofErr w:type="gramStart"/>
            <w:r w:rsidRPr="00317A96">
              <w:rPr>
                <w:bCs/>
              </w:rPr>
              <w:t>шт</w:t>
            </w:r>
            <w:proofErr w:type="spellEnd"/>
            <w:proofErr w:type="gramEnd"/>
            <w:r w:rsidR="00317A96">
              <w:rPr>
                <w:color w:val="000000"/>
              </w:rPr>
              <w:t xml:space="preserve">, </w:t>
            </w:r>
            <w:r w:rsidR="00317A96" w:rsidRPr="00960CEF">
              <w:rPr>
                <w:color w:val="000000"/>
              </w:rPr>
              <w:t>выполнены из влагостойкой фан</w:t>
            </w:r>
            <w:r w:rsidR="00317A96" w:rsidRPr="00960CEF">
              <w:rPr>
                <w:color w:val="000000"/>
              </w:rPr>
              <w:t>е</w:t>
            </w:r>
            <w:r w:rsidR="00317A96" w:rsidRPr="00960CEF">
              <w:rPr>
                <w:color w:val="000000"/>
              </w:rPr>
              <w:t>ры марки ФСФ сорт не ниже 2/2 и толщиной не менее 2</w:t>
            </w:r>
            <w:r w:rsidR="001016E5">
              <w:rPr>
                <w:color w:val="000000"/>
              </w:rPr>
              <w:t>1 мм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1016E5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B5EA5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</w:t>
            </w:r>
            <w:r>
              <w:t>й</w:t>
            </w:r>
            <w:r>
              <w:t xml:space="preserve">ствию ультрафиолета и влаги. Металл покрашен </w:t>
            </w:r>
            <w:r w:rsidR="00880FCC">
              <w:lastRenderedPageBreak/>
              <w:t xml:space="preserve">полимерной </w:t>
            </w:r>
            <w:bookmarkStart w:id="4" w:name="_GoBack"/>
            <w:bookmarkEnd w:id="4"/>
            <w:r>
              <w:t>порошковой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44" w:rsidRDefault="00112144" w:rsidP="00D74A8E">
      <w:r>
        <w:separator/>
      </w:r>
    </w:p>
  </w:endnote>
  <w:endnote w:type="continuationSeparator" w:id="0">
    <w:p w:rsidR="00112144" w:rsidRDefault="001121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44" w:rsidRDefault="00112144" w:rsidP="00D74A8E">
      <w:r>
        <w:separator/>
      </w:r>
    </w:p>
  </w:footnote>
  <w:footnote w:type="continuationSeparator" w:id="0">
    <w:p w:rsidR="00112144" w:rsidRDefault="001121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16E5"/>
    <w:rsid w:val="0010412D"/>
    <w:rsid w:val="00112144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0EC"/>
    <w:rsid w:val="00302D74"/>
    <w:rsid w:val="0030734C"/>
    <w:rsid w:val="00317A96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7084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5EA5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39C"/>
    <w:rsid w:val="00880714"/>
    <w:rsid w:val="00880FC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1D8F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472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FBD4-237A-4B54-9FD7-220B77B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2013-11-07T14:27:00Z</dcterms:created>
  <dcterms:modified xsi:type="dcterms:W3CDTF">2014-10-24T13:49:00Z</dcterms:modified>
</cp:coreProperties>
</file>