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1B556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6B23A9" w:rsidRPr="00E91D54" w:rsidRDefault="001B556E" w:rsidP="001B556E">
            <w:pPr>
              <w:snapToGrid w:val="0"/>
              <w:ind w:left="-391" w:right="17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436CA6">
              <w:rPr>
                <w:b/>
                <w:bCs/>
                <w:sz w:val="22"/>
                <w:szCs w:val="22"/>
              </w:rPr>
              <w:t xml:space="preserve">СО </w:t>
            </w:r>
            <w:r w:rsidR="001E30ED">
              <w:rPr>
                <w:b/>
                <w:bCs/>
                <w:sz w:val="22"/>
                <w:szCs w:val="22"/>
              </w:rPr>
              <w:t>4.0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826E0A">
              <w:rPr>
                <w:b/>
                <w:bCs/>
                <w:sz w:val="22"/>
                <w:szCs w:val="22"/>
              </w:rPr>
              <w:t>2</w:t>
            </w:r>
            <w:r w:rsidR="006B23A9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051563" cy="1262462"/>
                  <wp:effectExtent l="19050" t="0" r="0" b="0"/>
                  <wp:docPr id="24" name="Рисунок 1" descr="\\SLAVA\SharedDocs\Каталог готовое\СО\СО 1.30\СО 1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3" cy="1262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C7102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6B23A9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F730D9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</w:t>
            </w:r>
            <w:r w:rsidR="00F730D9">
              <w:rPr>
                <w:bCs/>
                <w:sz w:val="22"/>
                <w:szCs w:val="22"/>
              </w:rPr>
              <w:t xml:space="preserve">                             146</w:t>
            </w:r>
            <w:r w:rsidR="00841A06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F730D9" w:rsidP="006B23A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9C7102">
              <w:rPr>
                <w:bCs/>
                <w:sz w:val="22"/>
                <w:szCs w:val="22"/>
              </w:rPr>
              <w:t>5</w:t>
            </w:r>
            <w:r w:rsidR="006B23A9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351BB5" w:rsidRDefault="00F730D9" w:rsidP="009C71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 w:rsidR="009C7102">
              <w:rPr>
                <w:color w:val="000000"/>
                <w:sz w:val="22"/>
                <w:szCs w:val="22"/>
              </w:rPr>
              <w:t xml:space="preserve"> </w:t>
            </w:r>
            <w:r w:rsidR="009C7102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C7102" w:rsidRPr="00351BB5">
              <w:rPr>
                <w:color w:val="000000"/>
                <w:sz w:val="22"/>
                <w:szCs w:val="22"/>
              </w:rPr>
              <w:t>о</w:t>
            </w:r>
            <w:r w:rsidR="009C7102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C7102" w:rsidP="009C7102">
            <w:pPr>
              <w:rPr>
                <w:bCs/>
              </w:rPr>
            </w:pPr>
            <w:r w:rsidRPr="00351BB5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351BB5">
              <w:rPr>
                <w:color w:val="000000"/>
                <w:sz w:val="22"/>
                <w:szCs w:val="22"/>
              </w:rPr>
              <w:t>и</w:t>
            </w:r>
            <w:r w:rsidRPr="00351BB5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>мм и трубы диаме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ром не менее 57 </w:t>
            </w:r>
            <w:r w:rsidRPr="00351BB5">
              <w:rPr>
                <w:color w:val="000000"/>
                <w:sz w:val="22"/>
                <w:szCs w:val="22"/>
              </w:rPr>
              <w:t>мм и толщиной стенки 3.5мм, подпя</w:t>
            </w:r>
            <w:r w:rsidRPr="00351BB5">
              <w:rPr>
                <w:color w:val="000000"/>
                <w:sz w:val="22"/>
                <w:szCs w:val="22"/>
              </w:rPr>
              <w:t>т</w:t>
            </w:r>
            <w:r w:rsidRPr="00351BB5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123197" w:rsidRPr="00351BB5">
              <w:rPr>
                <w:color w:val="000000"/>
                <w:sz w:val="22"/>
                <w:szCs w:val="22"/>
              </w:rPr>
              <w:t>фла</w:t>
            </w:r>
            <w:r w:rsidR="00123197" w:rsidRPr="00351BB5">
              <w:rPr>
                <w:color w:val="000000"/>
                <w:sz w:val="22"/>
                <w:szCs w:val="22"/>
              </w:rPr>
              <w:t>н</w:t>
            </w:r>
            <w:r w:rsidR="00123197" w:rsidRPr="00351BB5">
              <w:rPr>
                <w:color w:val="000000"/>
                <w:sz w:val="22"/>
                <w:szCs w:val="22"/>
              </w:rPr>
              <w:t>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 кол-ве 1 шт.  размером не менее 900х1900мм. Должна быть выполнена из полипропиленового армированного </w:t>
            </w:r>
            <w:r w:rsidR="00123197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>
              <w:rPr>
                <w:bCs/>
              </w:rPr>
              <w:t xml:space="preserve"> и заканчиваться «Т» образной пластик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вой заглушкой. 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C710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Соединительные фанерные накладки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Default="009C7102" w:rsidP="009C7102">
            <w:pPr>
              <w:snapToGrid w:val="0"/>
              <w:rPr>
                <w:color w:val="000000"/>
              </w:rPr>
            </w:pPr>
            <w:r>
              <w:rPr>
                <w:bCs/>
              </w:rPr>
              <w:t>В кол-ве 2</w:t>
            </w:r>
            <w:r w:rsidRPr="00203929">
              <w:rPr>
                <w:bCs/>
              </w:rPr>
              <w:t>шт. должна быть выполнена из влаг</w:t>
            </w:r>
            <w:r w:rsidRPr="00203929">
              <w:rPr>
                <w:bCs/>
              </w:rPr>
              <w:t>о</w:t>
            </w:r>
            <w:r w:rsidRPr="00203929">
              <w:rPr>
                <w:bCs/>
              </w:rPr>
              <w:t>стойкой фанеры марки ФСФ сорт не ниже 2/2 и толщиной не менее 2</w:t>
            </w:r>
            <w:r>
              <w:rPr>
                <w:bCs/>
              </w:rPr>
              <w:t>4</w:t>
            </w:r>
            <w:r w:rsidRPr="00203929">
              <w:rPr>
                <w:bCs/>
              </w:rPr>
              <w:t>мм</w:t>
            </w:r>
            <w:r>
              <w:rPr>
                <w:bCs/>
              </w:rPr>
              <w:t>.</w:t>
            </w:r>
          </w:p>
        </w:tc>
      </w:tr>
      <w:tr w:rsidR="009C7102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C7102" w:rsidP="009C7102">
            <w: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102" w:rsidRPr="00E91D54" w:rsidRDefault="009102CF" w:rsidP="009102CF">
            <w:r>
              <w:t>В кол-ве 6</w:t>
            </w:r>
            <w:r w:rsidR="009C7102" w:rsidRPr="00427E0A">
              <w:t xml:space="preserve"> шт. должна быть выполнена  из мета</w:t>
            </w:r>
            <w:r w:rsidR="009C7102" w:rsidRPr="00427E0A">
              <w:t>л</w:t>
            </w:r>
            <w:r w:rsidR="009C7102" w:rsidRPr="00427E0A">
              <w:t>лической трубы диметром не менее 32</w:t>
            </w:r>
            <w:r>
              <w:t xml:space="preserve"> </w:t>
            </w:r>
            <w:r w:rsidR="009C7102" w:rsidRPr="00427E0A">
              <w:t>мм и то</w:t>
            </w:r>
            <w:r w:rsidR="009C7102" w:rsidRPr="00427E0A">
              <w:t>л</w:t>
            </w:r>
            <w:r w:rsidR="009C7102" w:rsidRPr="00427E0A">
              <w:t>щиной стенки 3.5</w:t>
            </w:r>
            <w:r>
              <w:t xml:space="preserve"> </w:t>
            </w:r>
            <w:r w:rsidR="009C7102" w:rsidRPr="00427E0A">
              <w:t xml:space="preserve">мм с двумя штампованными </w:t>
            </w:r>
            <w:r w:rsidR="00123197" w:rsidRPr="00427E0A">
              <w:t>у</w:t>
            </w:r>
            <w:r w:rsidR="00123197" w:rsidRPr="00427E0A">
              <w:t>ш</w:t>
            </w:r>
            <w:r w:rsidR="00123197" w:rsidRPr="00427E0A">
              <w:t>ками,</w:t>
            </w:r>
            <w:r w:rsidR="009C7102" w:rsidRPr="00427E0A">
              <w:t xml:space="preserve"> выполненными из листовой стали толщино</w:t>
            </w:r>
            <w:r w:rsidR="009C7102">
              <w:t>й не менее 4мм, под 4 самореза.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9C7102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9C7102" w:rsidP="00123197">
            <w:pPr>
              <w:rPr>
                <w:bCs/>
                <w:color w:val="000000"/>
              </w:rPr>
            </w:pPr>
            <w:r w:rsidRPr="00427E0A">
              <w:t>Клееный деревянный брус  должен быть выполнен из сосновой древесины</w:t>
            </w:r>
            <w:r>
              <w:t>,</w:t>
            </w:r>
            <w:r w:rsidRPr="00427E0A">
              <w:t xml:space="preserve"> подвергнут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="00123197">
              <w:t>н</w:t>
            </w:r>
            <w:r w:rsidRPr="00427E0A">
              <w:t xml:space="preserve"> </w:t>
            </w:r>
            <w:r w:rsidRPr="00427E0A">
              <w:lastRenderedPageBreak/>
              <w:t>в заводских условиях профессиональ</w:t>
            </w:r>
            <w:r>
              <w:t>ными дву</w:t>
            </w:r>
            <w:r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3648EA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 xml:space="preserve">тизы оцинкованы. </w:t>
            </w:r>
          </w:p>
        </w:tc>
      </w:tr>
      <w:tr w:rsidR="0079705E" w:rsidRPr="0095083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123197" w:rsidP="009C7102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1E30ED" w:rsidRDefault="00841A06" w:rsidP="009102CF">
            <w:pPr>
              <w:snapToGrid w:val="0"/>
              <w:rPr>
                <w:color w:val="000000"/>
              </w:rPr>
            </w:pPr>
            <w:r w:rsidRPr="00427E0A">
              <w:t>Спортивный комплекс состои</w:t>
            </w:r>
            <w:r w:rsidR="009102CF">
              <w:t>т из клееных столбов,  наклонной шведской</w:t>
            </w:r>
            <w:r>
              <w:t xml:space="preserve"> стенк</w:t>
            </w:r>
            <w:r w:rsidR="009102CF">
              <w:t xml:space="preserve">ой из перекладин </w:t>
            </w:r>
            <w:r>
              <w:t>и се</w:t>
            </w:r>
            <w:r>
              <w:t>т</w:t>
            </w:r>
            <w:r>
              <w:t>ки полипропиленовой.</w:t>
            </w:r>
            <w:r w:rsidRPr="00427E0A">
              <w:t xml:space="preserve"> Все резьбовые соединения должны быть закрыты </w:t>
            </w:r>
            <w:r>
              <w:t xml:space="preserve"> </w:t>
            </w:r>
            <w:r w:rsidRPr="00427E0A">
              <w:t>разноцветными пластик</w:t>
            </w:r>
            <w:r w:rsidRPr="00427E0A">
              <w:t>о</w:t>
            </w:r>
            <w:r w:rsidRPr="00427E0A"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6B" w:rsidRDefault="00905F6B" w:rsidP="00D74A8E">
      <w:r>
        <w:separator/>
      </w:r>
    </w:p>
  </w:endnote>
  <w:endnote w:type="continuationSeparator" w:id="0">
    <w:p w:rsidR="00905F6B" w:rsidRDefault="00905F6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6B" w:rsidRDefault="00905F6B" w:rsidP="00D74A8E">
      <w:r>
        <w:separator/>
      </w:r>
    </w:p>
  </w:footnote>
  <w:footnote w:type="continuationSeparator" w:id="0">
    <w:p w:rsidR="00905F6B" w:rsidRDefault="00905F6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6688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3197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556E"/>
    <w:rsid w:val="001B6E7C"/>
    <w:rsid w:val="001C0B7C"/>
    <w:rsid w:val="001C52DA"/>
    <w:rsid w:val="001C654E"/>
    <w:rsid w:val="001D6388"/>
    <w:rsid w:val="001D6F66"/>
    <w:rsid w:val="001E208B"/>
    <w:rsid w:val="001E30ED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E8E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48EA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1BBD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67267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E0A"/>
    <w:rsid w:val="008300F5"/>
    <w:rsid w:val="0083263E"/>
    <w:rsid w:val="0083729E"/>
    <w:rsid w:val="00841A06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5F6B"/>
    <w:rsid w:val="00906BF7"/>
    <w:rsid w:val="009102CF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0590"/>
    <w:rsid w:val="009A5DA6"/>
    <w:rsid w:val="009B2E81"/>
    <w:rsid w:val="009C27D1"/>
    <w:rsid w:val="009C7102"/>
    <w:rsid w:val="009E0BFF"/>
    <w:rsid w:val="009E6E1A"/>
    <w:rsid w:val="009F0B1D"/>
    <w:rsid w:val="009F2C45"/>
    <w:rsid w:val="00A319C7"/>
    <w:rsid w:val="00A32D3F"/>
    <w:rsid w:val="00A33B36"/>
    <w:rsid w:val="00A35097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02CFE"/>
    <w:rsid w:val="00B3681A"/>
    <w:rsid w:val="00B450A3"/>
    <w:rsid w:val="00B5498E"/>
    <w:rsid w:val="00B5538D"/>
    <w:rsid w:val="00B66D75"/>
    <w:rsid w:val="00B801C4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455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7C6D"/>
    <w:rsid w:val="00F72115"/>
    <w:rsid w:val="00F730D9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F75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FCDC-43A3-4E30-BC13-97E7FE34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2013-04-17T05:15:00Z</dcterms:created>
  <dcterms:modified xsi:type="dcterms:W3CDTF">2014-10-26T14:17:00Z</dcterms:modified>
</cp:coreProperties>
</file>