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Спираль вертикал</w:t>
            </w:r>
            <w:r w:rsidRPr="00E91D54">
              <w:rPr>
                <w:b/>
                <w:bCs/>
                <w:sz w:val="22"/>
                <w:szCs w:val="22"/>
              </w:rPr>
              <w:t>ь</w:t>
            </w:r>
            <w:r w:rsidRPr="00E91D54">
              <w:rPr>
                <w:b/>
                <w:bCs/>
                <w:sz w:val="22"/>
                <w:szCs w:val="22"/>
              </w:rPr>
              <w:t>ная</w:t>
            </w:r>
          </w:p>
          <w:p w:rsidR="00DA053B" w:rsidRPr="00E91D54" w:rsidRDefault="001522BC" w:rsidP="00DA053B">
            <w:pPr>
              <w:snapToGrid w:val="0"/>
              <w:ind w:left="-675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  <w:r w:rsidR="00DA053B">
              <w:rPr>
                <w:b/>
                <w:bCs/>
                <w:sz w:val="22"/>
                <w:szCs w:val="22"/>
              </w:rPr>
              <w:t>СО 1.25</w:t>
            </w:r>
            <w:r w:rsidR="00DA053B" w:rsidRPr="00DA053B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2257425" cy="1693069"/>
                  <wp:effectExtent l="19050" t="0" r="9525" b="0"/>
                  <wp:docPr id="21" name="Рисунок 1" descr="\\SLAVA\SharedDocs\Каталог готовое\СО\СО 1.25\СО 1.25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25\СО 1.25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693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1830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1530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1522BC">
            <w:pPr>
              <w:snapToGrid w:val="0"/>
              <w:jc w:val="center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1030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A053B" w:rsidRPr="002509D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B801C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531D57" w:rsidRDefault="00DA053B" w:rsidP="00484099">
            <w:r w:rsidRPr="00531D57">
              <w:rPr>
                <w:sz w:val="22"/>
                <w:szCs w:val="22"/>
              </w:rPr>
              <w:t>изготовить из м</w:t>
            </w:r>
            <w:r w:rsidR="00484099">
              <w:rPr>
                <w:sz w:val="22"/>
                <w:szCs w:val="22"/>
              </w:rPr>
              <w:t>еталлической трубы сечением не менее  32 и 57</w:t>
            </w:r>
            <w:r w:rsidRPr="00531D57">
              <w:rPr>
                <w:sz w:val="22"/>
                <w:szCs w:val="22"/>
              </w:rPr>
              <w:t xml:space="preserve"> мм.</w:t>
            </w:r>
          </w:p>
        </w:tc>
      </w:tr>
      <w:tr w:rsidR="00DA053B" w:rsidRPr="002509D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Default="00DA053B" w:rsidP="00B801C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531D57" w:rsidRDefault="00DA053B" w:rsidP="00DA053B">
            <w:r>
              <w:rPr>
                <w:sz w:val="22"/>
                <w:szCs w:val="22"/>
              </w:rPr>
              <w:t>Должна состоять из п</w:t>
            </w:r>
            <w:r w:rsidRPr="00531D57">
              <w:rPr>
                <w:sz w:val="22"/>
                <w:szCs w:val="22"/>
              </w:rPr>
              <w:t>ерекладины в виде полуколец  с</w:t>
            </w:r>
            <w:r w:rsidRPr="00531D57">
              <w:rPr>
                <w:sz w:val="22"/>
                <w:szCs w:val="22"/>
              </w:rPr>
              <w:t>о</w:t>
            </w:r>
            <w:r w:rsidRPr="00531D57">
              <w:rPr>
                <w:sz w:val="22"/>
                <w:szCs w:val="22"/>
              </w:rPr>
              <w:t>единенных вертикальными стойками.</w:t>
            </w:r>
            <w:r>
              <w:rPr>
                <w:sz w:val="22"/>
                <w:szCs w:val="22"/>
              </w:rPr>
              <w:t xml:space="preserve"> </w:t>
            </w:r>
            <w:r w:rsidRPr="00531D57">
              <w:rPr>
                <w:sz w:val="22"/>
                <w:szCs w:val="22"/>
              </w:rPr>
              <w:t>Две полукруглые лазелки</w:t>
            </w:r>
            <w:r>
              <w:rPr>
                <w:sz w:val="22"/>
                <w:szCs w:val="22"/>
              </w:rPr>
              <w:t xml:space="preserve"> должны быть </w:t>
            </w:r>
            <w:r w:rsidRPr="00531D57">
              <w:rPr>
                <w:sz w:val="22"/>
                <w:szCs w:val="22"/>
              </w:rPr>
              <w:t>соединены между собой в вер</w:t>
            </w:r>
            <w:r>
              <w:rPr>
                <w:sz w:val="22"/>
                <w:szCs w:val="22"/>
              </w:rPr>
              <w:t>х</w:t>
            </w:r>
            <w:r w:rsidR="00525EE4">
              <w:rPr>
                <w:sz w:val="22"/>
                <w:szCs w:val="22"/>
              </w:rPr>
              <w:t>ней части</w:t>
            </w:r>
            <w:r>
              <w:rPr>
                <w:sz w:val="22"/>
                <w:szCs w:val="22"/>
              </w:rPr>
              <w:t xml:space="preserve"> металлической трубой и </w:t>
            </w:r>
            <w:r w:rsidRPr="00531D57">
              <w:rPr>
                <w:sz w:val="22"/>
                <w:szCs w:val="22"/>
              </w:rPr>
              <w:t>оцинкованными болтами</w:t>
            </w:r>
            <w:r>
              <w:rPr>
                <w:sz w:val="22"/>
                <w:szCs w:val="22"/>
              </w:rPr>
              <w:t>. Иметь</w:t>
            </w:r>
            <w:r w:rsidRPr="00531D57">
              <w:rPr>
                <w:sz w:val="22"/>
                <w:szCs w:val="22"/>
              </w:rPr>
              <w:t xml:space="preserve"> 6 точек бетонирования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6A460F" w:rsidRDefault="006A460F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9E3" w:rsidRDefault="009179E3" w:rsidP="00200BAB">
      <w:pPr>
        <w:pStyle w:val="a3"/>
        <w:tabs>
          <w:tab w:val="left" w:pos="0"/>
        </w:tabs>
        <w:spacing w:line="192" w:lineRule="auto"/>
        <w:jc w:val="center"/>
        <w:rPr>
          <w:b/>
        </w:rPr>
      </w:pPr>
    </w:p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bookmarkStart w:id="4" w:name="_GoBack"/>
      <w:bookmarkEnd w:id="2"/>
      <w:bookmarkEnd w:id="3"/>
      <w:bookmarkEnd w:id="4"/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A9" w:rsidRDefault="00D950A9" w:rsidP="00D74A8E">
      <w:r>
        <w:separator/>
      </w:r>
    </w:p>
  </w:endnote>
  <w:endnote w:type="continuationSeparator" w:id="0">
    <w:p w:rsidR="00D950A9" w:rsidRDefault="00D950A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A9" w:rsidRDefault="00D950A9" w:rsidP="00D74A8E">
      <w:r>
        <w:separator/>
      </w:r>
    </w:p>
  </w:footnote>
  <w:footnote w:type="continuationSeparator" w:id="0">
    <w:p w:rsidR="00D950A9" w:rsidRDefault="00D950A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522B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28A9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84099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5EE4"/>
    <w:rsid w:val="005309AD"/>
    <w:rsid w:val="00531E34"/>
    <w:rsid w:val="00534B00"/>
    <w:rsid w:val="00536BCF"/>
    <w:rsid w:val="00552F34"/>
    <w:rsid w:val="005978F6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D7211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950A9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00A7-D3D1-4D59-B425-09851B34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3</cp:revision>
  <cp:lastPrinted>2011-05-31T12:13:00Z</cp:lastPrinted>
  <dcterms:created xsi:type="dcterms:W3CDTF">2013-07-01T12:59:00Z</dcterms:created>
  <dcterms:modified xsi:type="dcterms:W3CDTF">2014-10-26T13:45:00Z</dcterms:modified>
</cp:coreProperties>
</file>